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FAB" w:rsidRDefault="00BD6FAB" w:rsidP="006B26A4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bookmarkStart w:id="0" w:name="_GoBack"/>
      <w:bookmarkEnd w:id="0"/>
      <w:r w:rsidRPr="006B26A4">
        <w:rPr>
          <w:rFonts w:ascii="Times New Roman" w:eastAsia="Calibri" w:hAnsi="Times New Roman" w:cs="Times New Roman"/>
          <w:b/>
          <w:i/>
          <w:sz w:val="36"/>
          <w:szCs w:val="36"/>
        </w:rPr>
        <w:t>Public Utility Commission of Texas</w:t>
      </w:r>
    </w:p>
    <w:p w:rsidR="006B26A4" w:rsidRPr="006B26A4" w:rsidRDefault="00C800EF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pict>
          <v:rect id="_x0000_i1025" style="width:205.45pt;height:.05pt" o:hrpct="439" o:hralign="center" o:hrstd="t" o:hr="t" fillcolor="#a0a0a0" stroked="f"/>
        </w:pict>
      </w:r>
    </w:p>
    <w:p w:rsidR="00BD6FAB" w:rsidRPr="006B26A4" w:rsidRDefault="00BD6FA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sz w:val="36"/>
          <w:szCs w:val="36"/>
        </w:rPr>
        <w:t>Memorandum</w:t>
      </w:r>
    </w:p>
    <w:p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043F23">
        <w:rPr>
          <w:rFonts w:ascii="Times New Roman" w:eastAsia="Times New Roman" w:hAnsi="Times New Roman" w:cs="Times New Roman"/>
          <w:sz w:val="24"/>
          <w:szCs w:val="24"/>
        </w:rPr>
        <w:t>Debi Loockerman</w:t>
      </w:r>
      <w:r w:rsidR="002A61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561C">
        <w:rPr>
          <w:rFonts w:ascii="Times New Roman" w:eastAsia="Times New Roman" w:hAnsi="Times New Roman" w:cs="Times New Roman"/>
          <w:sz w:val="24"/>
          <w:szCs w:val="24"/>
        </w:rPr>
        <w:t>Rate</w:t>
      </w:r>
      <w:r w:rsidR="00EC1371" w:rsidRPr="00DF232D">
        <w:rPr>
          <w:rFonts w:ascii="Times New Roman" w:eastAsia="Times New Roman" w:hAnsi="Times New Roman" w:cs="Times New Roman"/>
          <w:sz w:val="24"/>
          <w:szCs w:val="24"/>
        </w:rPr>
        <w:t xml:space="preserve"> Regulation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6AA">
        <w:rPr>
          <w:rFonts w:ascii="Times New Roman" w:eastAsia="Times New Roman" w:hAnsi="Times New Roman" w:cs="Times New Roman"/>
          <w:sz w:val="24"/>
          <w:szCs w:val="24"/>
        </w:rPr>
        <w:t xml:space="preserve">Division </w:t>
      </w:r>
    </w:p>
    <w:p w:rsidR="00043F23" w:rsidRPr="00DF232D" w:rsidRDefault="00043F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Eleanor D’Ambrosio, Legal Division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043F23">
        <w:rPr>
          <w:rFonts w:ascii="Times New Roman" w:eastAsia="Times New Roman" w:hAnsi="Times New Roman" w:cs="Times New Roman"/>
          <w:sz w:val="24"/>
          <w:szCs w:val="24"/>
        </w:rPr>
        <w:t>December 20</w:t>
      </w:r>
      <w:r w:rsidR="00713FB1">
        <w:rPr>
          <w:rFonts w:ascii="Times New Roman" w:eastAsia="Times New Roman" w:hAnsi="Times New Roman" w:cs="Times New Roman"/>
          <w:sz w:val="24"/>
          <w:szCs w:val="24"/>
        </w:rPr>
        <w:t>, 201</w:t>
      </w:r>
      <w:r w:rsidR="00BD561C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PUC 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043F23">
        <w:rPr>
          <w:rFonts w:ascii="Times New Roman" w:eastAsia="Times New Roman" w:hAnsi="Times New Roman" w:cs="Times New Roman"/>
          <w:b/>
          <w:sz w:val="24"/>
          <w:szCs w:val="24"/>
        </w:rPr>
        <w:t>46245</w:t>
      </w:r>
      <w:r w:rsidR="0033541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5A6D76" w:rsidRPr="006B26A4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043F23">
        <w:rPr>
          <w:rFonts w:ascii="Times New Roman" w:hAnsi="Times New Roman" w:cs="Times New Roman"/>
          <w:sz w:val="24"/>
          <w:szCs w:val="24"/>
        </w:rPr>
        <w:t>Double Diamond Utility Company, Inc.</w:t>
      </w:r>
      <w:r w:rsidR="00B8588E">
        <w:rPr>
          <w:rFonts w:ascii="Times New Roman" w:hAnsi="Times New Roman" w:cs="Times New Roman"/>
          <w:sz w:val="24"/>
          <w:szCs w:val="24"/>
        </w:rPr>
        <w:t xml:space="preserve"> </w:t>
      </w:r>
      <w:r w:rsidR="00043F23">
        <w:rPr>
          <w:rFonts w:ascii="Times New Roman" w:hAnsi="Times New Roman" w:cs="Times New Roman"/>
          <w:sz w:val="24"/>
          <w:szCs w:val="24"/>
        </w:rPr>
        <w:t>for a</w:t>
      </w:r>
      <w:r w:rsidR="00ED1531">
        <w:rPr>
          <w:rFonts w:ascii="Times New Roman" w:hAnsi="Times New Roman" w:cs="Times New Roman"/>
          <w:sz w:val="24"/>
          <w:szCs w:val="24"/>
        </w:rPr>
        <w:t xml:space="preserve"> Rate</w:t>
      </w:r>
      <w:r w:rsidR="00043F23">
        <w:rPr>
          <w:rFonts w:ascii="Times New Roman" w:hAnsi="Times New Roman" w:cs="Times New Roman"/>
          <w:sz w:val="24"/>
          <w:szCs w:val="24"/>
        </w:rPr>
        <w:t>/Tariff Change</w:t>
      </w:r>
    </w:p>
    <w:p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43F23">
        <w:rPr>
          <w:rFonts w:ascii="Times New Roman" w:hAnsi="Times New Roman" w:cs="Times New Roman"/>
          <w:sz w:val="24"/>
          <w:szCs w:val="24"/>
        </w:rPr>
        <w:t xml:space="preserve">John Carlton, Joe Freeland, and </w:t>
      </w:r>
      <w:r w:rsidR="00127869">
        <w:rPr>
          <w:rFonts w:ascii="Times New Roman" w:hAnsi="Times New Roman" w:cs="Times New Roman"/>
          <w:sz w:val="24"/>
          <w:szCs w:val="24"/>
        </w:rPr>
        <w:t xml:space="preserve">Jud </w:t>
      </w:r>
      <w:r w:rsidR="00043F23">
        <w:rPr>
          <w:rFonts w:ascii="Times New Roman" w:hAnsi="Times New Roman" w:cs="Times New Roman"/>
          <w:sz w:val="24"/>
          <w:szCs w:val="24"/>
        </w:rPr>
        <w:t>Smith</w:t>
      </w:r>
    </w:p>
    <w:p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 the Commission’s Order on Rehearing issued on December 12, 2019, please find clean cop</w:t>
      </w:r>
      <w:r w:rsidR="00F23525">
        <w:rPr>
          <w:rFonts w:ascii="Times New Roman" w:hAnsi="Times New Roman" w:cs="Times New Roman"/>
          <w:sz w:val="24"/>
          <w:szCs w:val="24"/>
        </w:rPr>
        <w:t>ies</w:t>
      </w:r>
      <w:r>
        <w:rPr>
          <w:rFonts w:ascii="Times New Roman" w:hAnsi="Times New Roman" w:cs="Times New Roman"/>
          <w:sz w:val="24"/>
          <w:szCs w:val="24"/>
        </w:rPr>
        <w:t xml:space="preserve"> of the </w:t>
      </w:r>
      <w:r w:rsidR="00185FB0">
        <w:rPr>
          <w:rFonts w:ascii="Times New Roman" w:hAnsi="Times New Roman" w:cs="Times New Roman"/>
          <w:sz w:val="24"/>
          <w:szCs w:val="24"/>
        </w:rPr>
        <w:t xml:space="preserve">water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certificate of convenience and necessity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(CCN)</w:t>
      </w:r>
      <w:r>
        <w:rPr>
          <w:rFonts w:ascii="Times New Roman" w:hAnsi="Times New Roman" w:cs="Times New Roman"/>
          <w:sz w:val="24"/>
          <w:szCs w:val="24"/>
        </w:rPr>
        <w:t xml:space="preserve"> no. 12087 and the sewer tariff </w:t>
      </w:r>
      <w:r w:rsidR="00F23525">
        <w:rPr>
          <w:rFonts w:ascii="Times New Roman" w:hAnsi="Times New Roman" w:cs="Times New Roman"/>
          <w:sz w:val="24"/>
          <w:szCs w:val="24"/>
        </w:rPr>
        <w:t xml:space="preserve">for CCN </w:t>
      </w:r>
      <w:r>
        <w:rPr>
          <w:rFonts w:ascii="Times New Roman" w:hAnsi="Times New Roman" w:cs="Times New Roman"/>
          <w:sz w:val="24"/>
          <w:szCs w:val="24"/>
        </w:rPr>
        <w:t>no. 20705 for Double Diamond Utilities, Inc.  These copies are</w:t>
      </w:r>
      <w:r w:rsidR="00790567">
        <w:rPr>
          <w:rFonts w:ascii="Times New Roman" w:hAnsi="Times New Roman" w:cs="Times New Roman"/>
          <w:sz w:val="24"/>
          <w:szCs w:val="24"/>
        </w:rPr>
        <w:t xml:space="preserve"> provided 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 The attached tariffs supersede the water and sewer tariffs for CCN nos. 12087 and 20705, which may be removed from the tariff book.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>All parties to Docket No. 4</w:t>
      </w:r>
      <w:r w:rsidR="00043F23">
        <w:rPr>
          <w:rFonts w:ascii="Times New Roman" w:hAnsi="Times New Roman" w:cs="Times New Roman"/>
          <w:sz w:val="24"/>
          <w:szCs w:val="24"/>
        </w:rPr>
        <w:t>6245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CFC" w:rsidRDefault="00CA1CFC" w:rsidP="003C07B9">
      <w:pPr>
        <w:spacing w:after="0" w:line="240" w:lineRule="auto"/>
      </w:pPr>
      <w:r>
        <w:separator/>
      </w:r>
    </w:p>
  </w:endnote>
  <w:endnote w:type="continuationSeparator" w:id="0">
    <w:p w:rsidR="00CA1CFC" w:rsidRDefault="00CA1CFC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CFC" w:rsidRDefault="00CA1CFC" w:rsidP="003C07B9">
      <w:pPr>
        <w:spacing w:after="0" w:line="240" w:lineRule="auto"/>
      </w:pPr>
      <w:r>
        <w:separator/>
      </w:r>
    </w:p>
  </w:footnote>
  <w:footnote w:type="continuationSeparator" w:id="0">
    <w:p w:rsidR="00CA1CFC" w:rsidRDefault="00CA1CFC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43F23"/>
    <w:rsid w:val="00050EB9"/>
    <w:rsid w:val="00074933"/>
    <w:rsid w:val="00087AFC"/>
    <w:rsid w:val="00092ADD"/>
    <w:rsid w:val="0009726C"/>
    <w:rsid w:val="000F226D"/>
    <w:rsid w:val="000F660E"/>
    <w:rsid w:val="001063FB"/>
    <w:rsid w:val="00107643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31A8D"/>
    <w:rsid w:val="0033541A"/>
    <w:rsid w:val="00336725"/>
    <w:rsid w:val="00336D88"/>
    <w:rsid w:val="00393716"/>
    <w:rsid w:val="003940E6"/>
    <w:rsid w:val="00395158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D37A8"/>
    <w:rsid w:val="004E7B2A"/>
    <w:rsid w:val="0050565E"/>
    <w:rsid w:val="00511286"/>
    <w:rsid w:val="00514777"/>
    <w:rsid w:val="00516713"/>
    <w:rsid w:val="00524ED8"/>
    <w:rsid w:val="0054641E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601396"/>
    <w:rsid w:val="00613E87"/>
    <w:rsid w:val="0063306C"/>
    <w:rsid w:val="0064330D"/>
    <w:rsid w:val="0064356C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F4440"/>
    <w:rsid w:val="00703A3A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652C"/>
    <w:rsid w:val="0084409A"/>
    <w:rsid w:val="00855E36"/>
    <w:rsid w:val="008562F8"/>
    <w:rsid w:val="00862822"/>
    <w:rsid w:val="0087001F"/>
    <w:rsid w:val="00884168"/>
    <w:rsid w:val="00885DDB"/>
    <w:rsid w:val="008A15F4"/>
    <w:rsid w:val="008B1296"/>
    <w:rsid w:val="008D23C1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BA5"/>
    <w:rsid w:val="00A31D80"/>
    <w:rsid w:val="00A532A0"/>
    <w:rsid w:val="00A56A9F"/>
    <w:rsid w:val="00A63426"/>
    <w:rsid w:val="00A77BCE"/>
    <w:rsid w:val="00A82990"/>
    <w:rsid w:val="00A92DAA"/>
    <w:rsid w:val="00AD306D"/>
    <w:rsid w:val="00AE07F0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CFC"/>
    <w:rsid w:val="00CB0ECC"/>
    <w:rsid w:val="00CB2FC5"/>
    <w:rsid w:val="00CC3CE7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23525"/>
    <w:rsid w:val="00F621BB"/>
    <w:rsid w:val="00F72B26"/>
    <w:rsid w:val="00F86D06"/>
    <w:rsid w:val="00F97CFD"/>
    <w:rsid w:val="00FA7049"/>
    <w:rsid w:val="00FB31AC"/>
    <w:rsid w:val="00FD0CAB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D62AA-3A05-4A04-981F-A78AFF25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2019-12-20T17:53:00Z</dcterms:created>
  <dcterms:modified xsi:type="dcterms:W3CDTF">2019-12-20T17:53:00Z</dcterms:modified>
</cp:coreProperties>
</file>